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6C" w:rsidRDefault="00E5296C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874E6B" w:rsidRDefault="00874E6B" w:rsidP="00E5296C">
      <w:pPr>
        <w:rPr>
          <w:rFonts w:ascii="Proxima Nova Soft" w:hAnsi="Proxima Nova Soft" w:cs="Arial Unicode MS"/>
          <w:b/>
          <w:color w:val="000000"/>
          <w:lang w:val="cs-CZ" w:eastAsia="cs-CZ"/>
        </w:rPr>
      </w:pPr>
      <w:r>
        <w:rPr>
          <w:rFonts w:ascii="Proxima Nova Soft" w:hAnsi="Proxima Nova Soft" w:cs="Arial Unicode MS"/>
          <w:b/>
          <w:color w:val="000000"/>
          <w:lang w:val="cs-CZ" w:eastAsia="cs-CZ"/>
        </w:rPr>
        <w:t>UPLATNĚNÍ NA TRHU PRÁCE</w:t>
      </w:r>
    </w:p>
    <w:p w:rsidR="00717C83" w:rsidRPr="00874E6B" w:rsidRDefault="00874E6B" w:rsidP="00E5296C">
      <w:pPr>
        <w:rPr>
          <w:rFonts w:ascii="Proxima Nova Soft" w:hAnsi="Proxima Nova Soft" w:cs="Arial Unicode MS"/>
          <w:b/>
          <w:color w:val="000000"/>
          <w:lang w:val="cs-CZ" w:eastAsia="cs-CZ"/>
        </w:rPr>
      </w:pPr>
      <w:r>
        <w:rPr>
          <w:rFonts w:ascii="Proxima Nova Soft" w:hAnsi="Proxima Nova Soft" w:cs="Arial Unicode MS"/>
          <w:b/>
          <w:color w:val="000000"/>
          <w:lang w:val="cs-CZ" w:eastAsia="cs-CZ"/>
        </w:rPr>
        <w:t xml:space="preserve">(realizátor: firma </w:t>
      </w:r>
      <w:proofErr w:type="spellStart"/>
      <w:r>
        <w:rPr>
          <w:rFonts w:ascii="Proxima Nova Soft" w:hAnsi="Proxima Nova Soft" w:cs="Arial Unicode MS"/>
          <w:b/>
          <w:color w:val="000000"/>
          <w:lang w:val="cs-CZ" w:eastAsia="cs-CZ"/>
        </w:rPr>
        <w:t>OslovMe</w:t>
      </w:r>
      <w:proofErr w:type="spellEnd"/>
      <w:r>
        <w:rPr>
          <w:rFonts w:ascii="Proxima Nova Soft" w:hAnsi="Proxima Nova Soft" w:cs="Arial Unicode MS"/>
          <w:b/>
          <w:color w:val="000000"/>
          <w:lang w:val="cs-CZ" w:eastAsia="cs-CZ"/>
        </w:rPr>
        <w:t xml:space="preserve"> v rámci projektu Let </w:t>
      </w:r>
      <w:proofErr w:type="spellStart"/>
      <w:r>
        <w:rPr>
          <w:rFonts w:ascii="Proxima Nova Soft" w:hAnsi="Proxima Nova Soft" w:cs="Arial Unicode MS"/>
          <w:b/>
          <w:color w:val="000000"/>
          <w:lang w:val="cs-CZ" w:eastAsia="cs-CZ"/>
        </w:rPr>
        <w:t>Me</w:t>
      </w:r>
      <w:proofErr w:type="spellEnd"/>
      <w:r>
        <w:rPr>
          <w:rFonts w:ascii="Proxima Nova Soft" w:hAnsi="Proxima Nova Soft" w:cs="Arial Unicode MS"/>
          <w:b/>
          <w:color w:val="000000"/>
          <w:lang w:val="cs-CZ" w:eastAsia="cs-CZ"/>
        </w:rPr>
        <w:t xml:space="preserve"> </w:t>
      </w:r>
      <w:proofErr w:type="spellStart"/>
      <w:r>
        <w:rPr>
          <w:rFonts w:ascii="Proxima Nova Soft" w:hAnsi="Proxima Nova Soft" w:cs="Arial Unicode MS"/>
          <w:b/>
          <w:color w:val="000000"/>
          <w:lang w:val="cs-CZ" w:eastAsia="cs-CZ"/>
        </w:rPr>
        <w:t>Shine</w:t>
      </w:r>
      <w:proofErr w:type="spellEnd"/>
      <w:r>
        <w:rPr>
          <w:rFonts w:ascii="Proxima Nova Soft" w:hAnsi="Proxima Nova Soft" w:cs="Arial Unicode MS"/>
          <w:b/>
          <w:color w:val="000000"/>
          <w:lang w:val="cs-CZ" w:eastAsia="cs-CZ"/>
        </w:rPr>
        <w:t>)</w:t>
      </w:r>
      <w:r w:rsidR="00E5296C" w:rsidRPr="00874E6B">
        <w:rPr>
          <w:rFonts w:ascii="Proxima Nova Soft" w:hAnsi="Proxima Nova Soft" w:cs="Arial Unicode MS"/>
          <w:b/>
          <w:color w:val="000000"/>
          <w:lang w:val="cs-CZ" w:eastAsia="cs-CZ"/>
        </w:rPr>
        <w:t xml:space="preserve"> </w:t>
      </w:r>
    </w:p>
    <w:p w:rsidR="00E5296C" w:rsidRDefault="00E5296C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9F0B99" w:rsidRPr="009F0B99" w:rsidRDefault="009F0B99" w:rsidP="009F0B99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9F0B99" w:rsidRPr="00874E6B" w:rsidRDefault="009F0B99" w:rsidP="009F0B99">
      <w:pPr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</w:pPr>
      <w:r w:rsidRPr="00874E6B"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  <w:t>Cíl projektu:</w:t>
      </w:r>
    </w:p>
    <w:p w:rsidR="009F0B99" w:rsidRPr="009F0B99" w:rsidRDefault="009F0B99" w:rsidP="009F0B99">
      <w:pPr>
        <w:pStyle w:val="Odstavecseseznamem"/>
        <w:numPr>
          <w:ilvl w:val="0"/>
          <w:numId w:val="2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Usnadnit lepší zapojení </w:t>
      </w:r>
      <w:r w:rsidR="00C36727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cílových</w:t>
      </w: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skupin do pracovního procesu</w:t>
      </w:r>
      <w:r w:rsidR="00C36727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či jejich návrat na trh práce</w:t>
      </w:r>
    </w:p>
    <w:p w:rsidR="009F0B99" w:rsidRPr="009F0B99" w:rsidRDefault="009F0B99" w:rsidP="009F0B99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9F0B99" w:rsidRPr="00874E6B" w:rsidRDefault="009F0B99" w:rsidP="009F0B99">
      <w:pPr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</w:pPr>
      <w:r w:rsidRPr="00874E6B"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  <w:t>Navrhované cílové skupiny:</w:t>
      </w:r>
    </w:p>
    <w:p w:rsidR="009F0B99" w:rsidRPr="009F0B99" w:rsidRDefault="00FF3679" w:rsidP="009F0B99">
      <w:pPr>
        <w:pStyle w:val="Odstavecseseznamem"/>
        <w:numPr>
          <w:ilvl w:val="0"/>
          <w:numId w:val="2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Matky</w:t>
      </w:r>
      <w:bookmarkStart w:id="0" w:name="_GoBack"/>
      <w:bookmarkEnd w:id="0"/>
      <w:r w:rsidR="009F0B9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na rodičovské dovolené</w:t>
      </w:r>
    </w:p>
    <w:p w:rsidR="009F0B99" w:rsidRDefault="009F0B99" w:rsidP="009F0B99">
      <w:pPr>
        <w:pStyle w:val="Odstavecseseznamem"/>
        <w:numPr>
          <w:ilvl w:val="0"/>
          <w:numId w:val="2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Věková skupina 50+ </w:t>
      </w:r>
    </w:p>
    <w:p w:rsidR="00874E6B" w:rsidRDefault="00874E6B" w:rsidP="00FF3679">
      <w:pPr>
        <w:pStyle w:val="Odstavecseseznamem"/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D21846" w:rsidRPr="00874E6B" w:rsidRDefault="00D21846" w:rsidP="00D21846">
      <w:pPr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</w:pPr>
      <w:r w:rsidRPr="00874E6B"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  <w:t>Celkový počet účastníků:</w:t>
      </w:r>
    </w:p>
    <w:p w:rsidR="00D21846" w:rsidRDefault="00FF3679" w:rsidP="009F0B99">
      <w:pPr>
        <w:pStyle w:val="Odstavecseseznamem"/>
        <w:numPr>
          <w:ilvl w:val="0"/>
          <w:numId w:val="2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1</w:t>
      </w:r>
      <w:r w:rsidR="00D21846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0 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matek na nebo po RD</w:t>
      </w:r>
    </w:p>
    <w:p w:rsidR="00D21846" w:rsidRPr="009F0B99" w:rsidRDefault="00FF3679" w:rsidP="009F0B99">
      <w:pPr>
        <w:pStyle w:val="Odstavecseseznamem"/>
        <w:numPr>
          <w:ilvl w:val="0"/>
          <w:numId w:val="2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20 osob</w:t>
      </w:r>
      <w:r w:rsidR="00D21846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z věkové skupiny 50+</w:t>
      </w:r>
    </w:p>
    <w:p w:rsidR="009F0B99" w:rsidRPr="00E5296C" w:rsidRDefault="009F0B99" w:rsidP="009F0B99"/>
    <w:p w:rsidR="00BB6D6A" w:rsidRPr="00874E6B" w:rsidRDefault="00BB6D6A" w:rsidP="00E5296C">
      <w:pPr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</w:pPr>
      <w:r w:rsidRPr="00874E6B">
        <w:rPr>
          <w:rFonts w:ascii="Proxima Nova Soft" w:hAnsi="Proxima Nova Soft" w:cs="Arial Unicode MS"/>
          <w:b/>
          <w:color w:val="000000"/>
          <w:sz w:val="22"/>
          <w:szCs w:val="22"/>
          <w:lang w:val="cs-CZ" w:eastAsia="cs-CZ"/>
        </w:rPr>
        <w:t>Obsah projektu:</w:t>
      </w:r>
    </w:p>
    <w:p w:rsidR="00BB6D6A" w:rsidRDefault="00BB6D6A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Nábor, marketing a komunikace</w:t>
      </w:r>
    </w:p>
    <w:p w:rsidR="00E5296C" w:rsidRPr="009F0B99" w:rsidRDefault="00BB6D6A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proofErr w:type="spellStart"/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Kick</w:t>
      </w:r>
      <w:proofErr w:type="spellEnd"/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Off</w:t>
      </w:r>
      <w:proofErr w:type="spellEnd"/>
      <w:r w:rsidR="000D213D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</w:t>
      </w:r>
      <w:r w:rsidR="00C36727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- seznámení účastníků, zjištění očekávání a potřeb, motivace, seznámení s projektem</w:t>
      </w:r>
    </w:p>
    <w:p w:rsidR="009F0B99" w:rsidRPr="009F0B99" w:rsidRDefault="00C36727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Analýza – zjištění aktuálních prefe</w:t>
      </w:r>
      <w:r w:rsidR="00933976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rencí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a kompetencí </w:t>
      </w:r>
      <w:r w:rsidR="00797FB4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(Diagnostika včetně zpětné vazby</w:t>
      </w:r>
      <w:r w:rsidR="009F0B9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)</w:t>
      </w:r>
    </w:p>
    <w:p w:rsidR="009F0B99" w:rsidRPr="009F0B99" w:rsidRDefault="009F0B99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proofErr w:type="spellStart"/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Pre-Reading</w:t>
      </w:r>
      <w:proofErr w:type="spellEnd"/>
      <w:r w:rsidR="00797FB4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– samostudium připravených podkladů</w:t>
      </w:r>
    </w:p>
    <w:p w:rsidR="009F0B99" w:rsidRPr="009F0B99" w:rsidRDefault="009F0B99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Trenažér </w:t>
      </w:r>
      <w:r w:rsidR="00797FB4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- vlastní trénink, praktické vyzkou</w:t>
      </w:r>
      <w:r w:rsidR="00933976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šení potřebných dovedností při získání pracovního místa a dovedností pro pracovní život, 2 denní program </w:t>
      </w:r>
    </w:p>
    <w:p w:rsidR="009F0B99" w:rsidRPr="009F0B99" w:rsidRDefault="00F21C66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Projekt  - účastníci si </w:t>
      </w:r>
      <w:r w:rsidR="00A3603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připraví </w:t>
      </w:r>
      <w:r w:rsidR="00A3603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konkrétní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plán pro pracovní pozici, kterou si přejí získat, nebo business plán, </w:t>
      </w: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marketingový průzkum, reklamní kampaň,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</w:t>
      </w: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…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</w:t>
      </w:r>
      <w:r w:rsidR="009F0B9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pro svůj 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podnikatelský </w:t>
      </w:r>
      <w:r w:rsidR="009F0B9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záměr, </w:t>
      </w:r>
      <w:r w:rsidR="00E75BBD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nebo </w:t>
      </w:r>
      <w:r w:rsidR="00E75BBD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podle</w:t>
      </w:r>
      <w:r w:rsidR="009F0B99"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o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boru, zaměření a cílů účastníků. K tomuto projektu získají </w:t>
      </w:r>
      <w:r w:rsidR="00A3603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kvalifikovanou zpětnou vazbu. </w:t>
      </w:r>
    </w:p>
    <w:p w:rsidR="009F0B99" w:rsidRPr="009F0B99" w:rsidRDefault="009F0B99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Konzultace</w:t>
      </w:r>
      <w:r w:rsidR="00A3603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– účastníci mohou čerpat 2 hodiny individuální konzultace s odborníkem v rámci projektu</w:t>
      </w: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(částečné přispění účastníků)</w:t>
      </w:r>
    </w:p>
    <w:p w:rsidR="009F0B99" w:rsidRPr="009F0B99" w:rsidRDefault="009F0B99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Samostudium </w:t>
      </w:r>
      <w:r w:rsidR="00E75BBD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pomocí vzdělávacích videí, k dispozici je celkem 30 videí, z toho 10 hrazeno z projektu, zbytek za zvýhodněnou cenu. Doporučení na vybraná videa účastníci získají v rámci projektu.</w:t>
      </w:r>
    </w:p>
    <w:p w:rsidR="009F0B99" w:rsidRPr="009F0B99" w:rsidRDefault="009F0B99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Workshop – </w:t>
      </w:r>
      <w:r w:rsidR="00E75BBD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jednodenní aktivita; v rámci ní účastníci prezentují svoje projekty, vyměňují si zkušenosti, dostávají širokospektrou zpětnou vazbu a navazují kontakty.</w:t>
      </w:r>
      <w:r w:rsidRPr="009F0B99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</w:t>
      </w:r>
    </w:p>
    <w:p w:rsidR="009F0B99" w:rsidRDefault="00786EF2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Identifikace dosaženého rozvoje  - opětovné využití diagnostické metody s </w:t>
      </w:r>
      <w:r w:rsidR="00C477E4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individuální zpětnou</w:t>
      </w: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vazbou.</w:t>
      </w:r>
    </w:p>
    <w:p w:rsidR="00D21846" w:rsidRPr="009F0B99" w:rsidRDefault="00D21846" w:rsidP="009F0B99">
      <w:pPr>
        <w:pStyle w:val="Odstavecseseznamem"/>
        <w:numPr>
          <w:ilvl w:val="0"/>
          <w:numId w:val="1"/>
        </w:num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Burza znalostí a dovedností</w:t>
      </w:r>
      <w:r w:rsidR="00C477E4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 – elektronické prostředí, kde účastníci m</w:t>
      </w:r>
      <w:r w:rsidR="004C3836"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ohou nabídnout a poptávat své znalosti a dovednosti nejen v pracovní oblasti, ale i z oblasti volnočasových aktivit. Cílem je, aby se účastníci naučili prezentovat své silné stránky a našli pro ně uplatnění.</w:t>
      </w:r>
    </w:p>
    <w:p w:rsidR="009F0B99" w:rsidRDefault="009F0B99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9F0B99" w:rsidRDefault="009F0B99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Pozn. Trenažer, projekt i videa se budou pro každou cílovou skupinu lišit.</w:t>
      </w:r>
    </w:p>
    <w:p w:rsidR="00537351" w:rsidRDefault="00537351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537351" w:rsidRDefault="00537351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Předpokládaný počet hodin projektu 50 hodin pro každého účastníka. Doba trvání projektu max. 24 měsíců. </w:t>
      </w:r>
    </w:p>
    <w:p w:rsidR="00B91343" w:rsidRPr="00B91343" w:rsidRDefault="00B91343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 xml:space="preserve">Zájemci o účast se mohou přihlásit na </w:t>
      </w:r>
      <w:hyperlink r:id="rId7" w:history="1">
        <w:r w:rsidRPr="008B7563">
          <w:rPr>
            <w:rStyle w:val="Hypertextovodkaz"/>
            <w:rFonts w:ascii="Proxima Nova Soft" w:hAnsi="Proxima Nova Soft" w:cs="Arial Unicode MS"/>
            <w:sz w:val="22"/>
            <w:szCs w:val="22"/>
            <w:lang w:val="cs-CZ" w:eastAsia="cs-CZ"/>
          </w:rPr>
          <w:t>info</w:t>
        </w:r>
        <w:r w:rsidRPr="008B7563">
          <w:rPr>
            <w:rStyle w:val="Hypertextovodkaz"/>
            <w:rFonts w:ascii="Proxima Nova Soft" w:hAnsi="Proxima Nova Soft" w:cs="Arial Unicode MS"/>
            <w:sz w:val="22"/>
            <w:szCs w:val="22"/>
            <w:lang w:eastAsia="cs-CZ"/>
          </w:rPr>
          <w:t>@</w:t>
        </w:r>
        <w:r w:rsidRPr="008B7563">
          <w:rPr>
            <w:rStyle w:val="Hypertextovodkaz"/>
            <w:rFonts w:ascii="Proxima Nova Soft" w:hAnsi="Proxima Nova Soft" w:cs="Arial Unicode MS"/>
            <w:sz w:val="22"/>
            <w:szCs w:val="22"/>
            <w:lang w:val="cs-CZ" w:eastAsia="cs-CZ"/>
          </w:rPr>
          <w:t>le-me-shine.com</w:t>
        </w:r>
      </w:hyperlink>
      <w: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  <w:t>, požádáme pouze o krátké vysvětlení, proč chtějí do projektu vstoupit.</w:t>
      </w:r>
    </w:p>
    <w:p w:rsidR="009F0B99" w:rsidRDefault="009F0B99" w:rsidP="00E5296C">
      <w:pPr>
        <w:rPr>
          <w:rFonts w:ascii="Proxima Nova Soft" w:hAnsi="Proxima Nova Soft" w:cs="Arial Unicode MS"/>
          <w:color w:val="000000"/>
          <w:sz w:val="22"/>
          <w:szCs w:val="22"/>
          <w:lang w:val="cs-CZ" w:eastAsia="cs-CZ"/>
        </w:rPr>
      </w:pPr>
    </w:p>
    <w:p w:rsidR="00874E6B" w:rsidRDefault="00874E6B">
      <w:pPr>
        <w:rPr>
          <w:rFonts w:ascii="Proxima Nova Soft" w:hAnsi="Proxima Nova Soft"/>
          <w:lang w:val="cs-CZ"/>
        </w:rPr>
      </w:pPr>
      <w:r>
        <w:rPr>
          <w:rFonts w:ascii="Proxima Nova Soft" w:hAnsi="Proxima Nova Soft"/>
          <w:lang w:val="cs-CZ"/>
        </w:rPr>
        <w:br w:type="page"/>
      </w:r>
    </w:p>
    <w:p w:rsidR="00912229" w:rsidRDefault="00912229">
      <w:pPr>
        <w:rPr>
          <w:rFonts w:ascii="Proxima Nova Soft" w:hAnsi="Proxima Nova Soft"/>
          <w:lang w:val="cs-CZ"/>
        </w:rPr>
      </w:pPr>
    </w:p>
    <w:p w:rsidR="00D21846" w:rsidRPr="00874E6B" w:rsidRDefault="00537351">
      <w:pPr>
        <w:rPr>
          <w:rFonts w:ascii="Proxima Nova Soft" w:hAnsi="Proxima Nova Soft"/>
          <w:b/>
          <w:lang w:val="cs-CZ"/>
        </w:rPr>
      </w:pPr>
      <w:r w:rsidRPr="00874E6B">
        <w:rPr>
          <w:rFonts w:ascii="Proxima Nova Soft" w:hAnsi="Proxima Nova Soft"/>
          <w:b/>
          <w:lang w:val="cs-CZ"/>
        </w:rPr>
        <w:t>Dotazník pro zájemce</w:t>
      </w:r>
    </w:p>
    <w:p w:rsidR="00537351" w:rsidRPr="00537351" w:rsidRDefault="00537351">
      <w:pPr>
        <w:rPr>
          <w:rFonts w:ascii="Proxima Nova Soft" w:hAnsi="Proxima Nova Soft"/>
          <w:lang w:val="cs-CZ"/>
        </w:rPr>
      </w:pPr>
    </w:p>
    <w:p w:rsidR="00537351" w:rsidRPr="00874E6B" w:rsidRDefault="00537351" w:rsidP="00874E6B">
      <w:pPr>
        <w:pStyle w:val="Odstavecseseznamem"/>
        <w:numPr>
          <w:ilvl w:val="0"/>
          <w:numId w:val="5"/>
        </w:numPr>
        <w:rPr>
          <w:rFonts w:ascii="Proxima Nova Soft" w:hAnsi="Proxima Nova Soft"/>
          <w:lang w:val="cs-CZ"/>
        </w:rPr>
      </w:pPr>
      <w:r w:rsidRPr="00874E6B">
        <w:rPr>
          <w:rFonts w:ascii="Proxima Nova Soft" w:hAnsi="Proxima Nova Soft"/>
          <w:lang w:val="cs-CZ"/>
        </w:rPr>
        <w:t>Zajímá vás výše zmíněný projekt?</w:t>
      </w:r>
    </w:p>
    <w:p w:rsidR="00537351" w:rsidRPr="00874E6B" w:rsidRDefault="00537351" w:rsidP="00874E6B">
      <w:pPr>
        <w:pStyle w:val="Odstavecseseznamem"/>
        <w:numPr>
          <w:ilvl w:val="0"/>
          <w:numId w:val="5"/>
        </w:numPr>
        <w:rPr>
          <w:rFonts w:ascii="Proxima Nova Soft" w:hAnsi="Proxima Nova Soft"/>
          <w:lang w:val="cs-CZ"/>
        </w:rPr>
      </w:pPr>
      <w:r w:rsidRPr="00874E6B">
        <w:rPr>
          <w:rFonts w:ascii="Proxima Nova Soft" w:hAnsi="Proxima Nova Soft"/>
          <w:lang w:val="cs-CZ"/>
        </w:rPr>
        <w:t>Chtěl/a byste do něj vstoupit?</w:t>
      </w:r>
    </w:p>
    <w:p w:rsidR="00537351" w:rsidRPr="00874E6B" w:rsidRDefault="00537351" w:rsidP="00874E6B">
      <w:pPr>
        <w:pStyle w:val="Odstavecseseznamem"/>
        <w:numPr>
          <w:ilvl w:val="0"/>
          <w:numId w:val="5"/>
        </w:numPr>
        <w:rPr>
          <w:rFonts w:ascii="Proxima Nova Soft" w:hAnsi="Proxima Nova Soft"/>
          <w:lang w:val="cs-CZ"/>
        </w:rPr>
      </w:pPr>
      <w:r w:rsidRPr="00874E6B">
        <w:rPr>
          <w:rFonts w:ascii="Proxima Nova Soft" w:hAnsi="Proxima Nova Soft"/>
          <w:lang w:val="cs-CZ"/>
        </w:rPr>
        <w:t>Napadají vás nějaké změny, které bychom měli do projektu zahrnout?</w:t>
      </w:r>
    </w:p>
    <w:p w:rsidR="00537351" w:rsidRPr="00874E6B" w:rsidRDefault="00537351" w:rsidP="00874E6B">
      <w:pPr>
        <w:pStyle w:val="Odstavecseseznamem"/>
        <w:numPr>
          <w:ilvl w:val="0"/>
          <w:numId w:val="5"/>
        </w:numPr>
        <w:rPr>
          <w:rFonts w:ascii="Proxima Nova Soft" w:hAnsi="Proxima Nova Soft"/>
          <w:lang w:val="cs-CZ"/>
        </w:rPr>
      </w:pPr>
      <w:r w:rsidRPr="00874E6B">
        <w:rPr>
          <w:rFonts w:ascii="Proxima Nova Soft" w:hAnsi="Proxima Nova Soft"/>
          <w:lang w:val="cs-CZ"/>
        </w:rPr>
        <w:t>V jakém region žijete?</w:t>
      </w:r>
    </w:p>
    <w:p w:rsidR="00537351" w:rsidRPr="00874E6B" w:rsidRDefault="00537351" w:rsidP="00874E6B">
      <w:pPr>
        <w:pStyle w:val="Odstavecseseznamem"/>
        <w:numPr>
          <w:ilvl w:val="0"/>
          <w:numId w:val="5"/>
        </w:numPr>
        <w:rPr>
          <w:rFonts w:ascii="Proxima Nova Soft" w:hAnsi="Proxima Nova Soft"/>
          <w:lang w:val="cs-CZ"/>
        </w:rPr>
      </w:pPr>
      <w:r w:rsidRPr="00874E6B">
        <w:rPr>
          <w:rFonts w:ascii="Proxima Nova Soft" w:hAnsi="Proxima Nova Soft"/>
          <w:lang w:val="cs-CZ"/>
        </w:rPr>
        <w:t>Kolik je vám let?</w:t>
      </w:r>
    </w:p>
    <w:p w:rsidR="00537351" w:rsidRPr="00537351" w:rsidRDefault="00537351">
      <w:pPr>
        <w:rPr>
          <w:rFonts w:ascii="Proxima Nova Soft" w:hAnsi="Proxima Nova Soft"/>
          <w:lang w:val="cs-CZ"/>
        </w:rPr>
      </w:pPr>
    </w:p>
    <w:p w:rsidR="00537351" w:rsidRPr="00537351" w:rsidRDefault="00537351">
      <w:pPr>
        <w:rPr>
          <w:rFonts w:ascii="Proxima Nova Soft" w:hAnsi="Proxima Nova Soft"/>
          <w:lang w:val="cs-CZ"/>
        </w:rPr>
      </w:pPr>
      <w:r w:rsidRPr="00537351">
        <w:rPr>
          <w:rFonts w:ascii="Proxima Nova Soft" w:hAnsi="Proxima Nova Soft"/>
          <w:lang w:val="cs-CZ"/>
        </w:rPr>
        <w:t>C</w:t>
      </w:r>
      <w:r>
        <w:rPr>
          <w:rFonts w:ascii="Proxima Nova Soft" w:hAnsi="Proxima Nova Soft"/>
          <w:lang w:val="cs-CZ"/>
        </w:rPr>
        <w:t>hcete-</w:t>
      </w:r>
      <w:r w:rsidRPr="00537351">
        <w:rPr>
          <w:rFonts w:ascii="Proxima Nova Soft" w:hAnsi="Proxima Nova Soft"/>
          <w:lang w:val="cs-CZ"/>
        </w:rPr>
        <w:t>li, dejte nám svou emailovou adresu:</w:t>
      </w:r>
    </w:p>
    <w:p w:rsidR="00537351" w:rsidRDefault="00537351">
      <w:pPr>
        <w:rPr>
          <w:rFonts w:ascii="Proxima Nova Soft" w:hAnsi="Proxima Nova Soft"/>
        </w:rPr>
      </w:pPr>
    </w:p>
    <w:p w:rsidR="00537351" w:rsidRPr="002849D5" w:rsidRDefault="00537351">
      <w:pPr>
        <w:rPr>
          <w:rFonts w:ascii="Proxima Nova Soft" w:hAnsi="Proxima Nova Soft"/>
        </w:rPr>
      </w:pPr>
    </w:p>
    <w:p w:rsidR="007875DD" w:rsidRPr="002849D5" w:rsidRDefault="007875DD">
      <w:pPr>
        <w:rPr>
          <w:rFonts w:ascii="Proxima Nova Soft" w:hAnsi="Proxima Nova Soft"/>
        </w:rPr>
      </w:pPr>
    </w:p>
    <w:p w:rsidR="00D21846" w:rsidRPr="002849D5" w:rsidRDefault="00D21846">
      <w:pPr>
        <w:rPr>
          <w:rFonts w:ascii="Proxima Nova Soft" w:hAnsi="Proxima Nova Soft"/>
        </w:rPr>
      </w:pPr>
    </w:p>
    <w:p w:rsidR="00D21846" w:rsidRPr="002849D5" w:rsidRDefault="00D21846">
      <w:pPr>
        <w:rPr>
          <w:rFonts w:ascii="Proxima Nova Soft" w:hAnsi="Proxima Nova Soft"/>
        </w:rPr>
      </w:pPr>
      <w:r w:rsidRPr="002849D5">
        <w:rPr>
          <w:rFonts w:ascii="Proxima Nova Soft" w:hAnsi="Proxima Nova Soft"/>
        </w:rPr>
        <w:br w:type="page"/>
      </w:r>
    </w:p>
    <w:p w:rsidR="00D21846" w:rsidRPr="002849D5" w:rsidRDefault="00D21846" w:rsidP="00D21846">
      <w:pPr>
        <w:rPr>
          <w:rFonts w:ascii="Proxima Nova Soft" w:hAnsi="Proxima Nova Soft"/>
        </w:rPr>
      </w:pPr>
    </w:p>
    <w:sectPr w:rsidR="00D21846" w:rsidRPr="002849D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A6" w:rsidRDefault="00367FA6">
      <w:r>
        <w:separator/>
      </w:r>
    </w:p>
  </w:endnote>
  <w:endnote w:type="continuationSeparator" w:id="0">
    <w:p w:rsidR="00367FA6" w:rsidRDefault="0036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99" w:rsidRDefault="009F3527">
    <w:pPr>
      <w:pStyle w:val="Zpat"/>
    </w:pPr>
    <w:r>
      <w:rPr>
        <w:noProof/>
        <w:lang w:val="cs-CZ" w:eastAsia="cs-CZ"/>
      </w:rPr>
      <w:drawing>
        <wp:inline distT="0" distB="0" distL="0" distR="0" wp14:anchorId="2AEFB338" wp14:editId="5D57E700">
          <wp:extent cx="3429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_profile_Facebook Prof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51" cy="34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E99">
      <w:rPr>
        <w:noProof/>
        <w:lang w:val="cs-CZ" w:eastAsia="cs-CZ"/>
      </w:rPr>
      <w:drawing>
        <wp:anchor distT="152400" distB="152400" distL="152400" distR="152400" simplePos="0" relativeHeight="251661312" behindDoc="0" locked="0" layoutInCell="1" allowOverlap="1" wp14:anchorId="4EE1C83B" wp14:editId="2129C6B8">
          <wp:simplePos x="0" y="0"/>
          <wp:positionH relativeFrom="margin">
            <wp:posOffset>4635500</wp:posOffset>
          </wp:positionH>
          <wp:positionV relativeFrom="line">
            <wp:posOffset>114300</wp:posOffset>
          </wp:positionV>
          <wp:extent cx="1650937" cy="162917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937" cy="1629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A6" w:rsidRDefault="00367FA6">
      <w:r>
        <w:separator/>
      </w:r>
    </w:p>
  </w:footnote>
  <w:footnote w:type="continuationSeparator" w:id="0">
    <w:p w:rsidR="00367FA6" w:rsidRDefault="0036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99" w:rsidRDefault="007C2E99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9264" behindDoc="0" locked="0" layoutInCell="1" allowOverlap="1" wp14:anchorId="7D0BC9F4" wp14:editId="5BD259B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21655" cy="397276"/>
          <wp:effectExtent l="0" t="0" r="7620" b="317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a-06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55" cy="3972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17C83" w:rsidRDefault="00717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E12"/>
    <w:multiLevelType w:val="hybridMultilevel"/>
    <w:tmpl w:val="D3C6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B4E"/>
    <w:multiLevelType w:val="hybridMultilevel"/>
    <w:tmpl w:val="D1DC9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244"/>
    <w:multiLevelType w:val="hybridMultilevel"/>
    <w:tmpl w:val="D73A7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00D"/>
    <w:multiLevelType w:val="hybridMultilevel"/>
    <w:tmpl w:val="37646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4B2A"/>
    <w:multiLevelType w:val="hybridMultilevel"/>
    <w:tmpl w:val="80629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0D05F7"/>
    <w:rsid w:val="000D213D"/>
    <w:rsid w:val="001C084E"/>
    <w:rsid w:val="002849D5"/>
    <w:rsid w:val="002A0FD1"/>
    <w:rsid w:val="00367FA6"/>
    <w:rsid w:val="004C3836"/>
    <w:rsid w:val="00537351"/>
    <w:rsid w:val="00683639"/>
    <w:rsid w:val="00717C83"/>
    <w:rsid w:val="00786EF2"/>
    <w:rsid w:val="007875DD"/>
    <w:rsid w:val="00797FB4"/>
    <w:rsid w:val="007C2E99"/>
    <w:rsid w:val="007F4AFE"/>
    <w:rsid w:val="00874E6B"/>
    <w:rsid w:val="00907F28"/>
    <w:rsid w:val="00912229"/>
    <w:rsid w:val="00933976"/>
    <w:rsid w:val="009F0B99"/>
    <w:rsid w:val="009F3527"/>
    <w:rsid w:val="00A36039"/>
    <w:rsid w:val="00B047CE"/>
    <w:rsid w:val="00B91343"/>
    <w:rsid w:val="00BA7C70"/>
    <w:rsid w:val="00BB6D6A"/>
    <w:rsid w:val="00C36727"/>
    <w:rsid w:val="00C477E4"/>
    <w:rsid w:val="00D21846"/>
    <w:rsid w:val="00E46F4E"/>
    <w:rsid w:val="00E5296C"/>
    <w:rsid w:val="00E75BBD"/>
    <w:rsid w:val="00F21C66"/>
    <w:rsid w:val="00FD6E3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F76"/>
  <w15:docId w15:val="{A299DB31-5AAD-4749-9816-2CCE1D9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C2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E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C2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E99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F0B99"/>
    <w:pPr>
      <w:ind w:left="720"/>
      <w:contextualSpacing/>
    </w:pPr>
  </w:style>
  <w:style w:type="table" w:styleId="Mkatabulky">
    <w:name w:val="Table Grid"/>
    <w:basedOn w:val="Normlntabulka"/>
    <w:uiPriority w:val="39"/>
    <w:rsid w:val="0068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-me-sh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Kavanova</dc:creator>
  <cp:lastModifiedBy>Olga Medlíková</cp:lastModifiedBy>
  <cp:revision>16</cp:revision>
  <dcterms:created xsi:type="dcterms:W3CDTF">2015-11-26T13:30:00Z</dcterms:created>
  <dcterms:modified xsi:type="dcterms:W3CDTF">2016-02-11T14:49:00Z</dcterms:modified>
</cp:coreProperties>
</file>